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DB5349" w:rsidP="00C75BD5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B5349">
              <w:rPr>
                <w:rFonts w:ascii="Arial" w:hAnsi="Arial" w:cs="Arial"/>
                <w:b/>
                <w:color w:val="0070C0"/>
                <w:sz w:val="28"/>
                <w:szCs w:val="28"/>
              </w:rPr>
              <w:t>Celková podpora výzkumu, úspěšnost v</w:t>
            </w:r>
            <w:r w:rsidR="00851E8A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jednotlivých programech resortů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B5349">
              <w:rPr>
                <w:rFonts w:ascii="Arial" w:hAnsi="Arial" w:cs="Arial"/>
                <w:b/>
                <w:color w:val="0070C0"/>
                <w:sz w:val="28"/>
                <w:szCs w:val="28"/>
              </w:rPr>
              <w:t>75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C75BD5">
              <w:rPr>
                <w:rFonts w:ascii="Arial" w:hAnsi="Arial" w:cs="Arial"/>
                <w:b/>
                <w:color w:val="0070C0"/>
                <w:sz w:val="28"/>
                <w:szCs w:val="28"/>
              </w:rPr>
              <w:t>A10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F7548D" w:rsidP="00F7548D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Jan Marek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851886" w:rsidP="00C80CC4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Lucie Kureková, Ph.D., Oddělení analýz </w:t>
            </w:r>
            <w:r w:rsidR="00F84FE6" w:rsidRPr="00F84FE6">
              <w:rPr>
                <w:rFonts w:ascii="Arial" w:hAnsi="Arial" w:cs="Arial"/>
                <w:i/>
                <w:sz w:val="22"/>
                <w:szCs w:val="22"/>
              </w:rPr>
              <w:t>a</w:t>
            </w:r>
            <w:r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F84FE6" w:rsidRPr="00F84FE6">
              <w:rPr>
                <w:rFonts w:ascii="Arial" w:hAnsi="Arial" w:cs="Arial"/>
                <w:i/>
                <w:sz w:val="22"/>
                <w:szCs w:val="22"/>
              </w:rPr>
              <w:t>koordinace vědy, výzkumu a inovací</w:t>
            </w:r>
            <w:r w:rsidR="00F84FE6">
              <w:rPr>
                <w:rFonts w:ascii="Arial" w:hAnsi="Arial" w:cs="Arial"/>
                <w:i/>
                <w:sz w:val="22"/>
                <w:szCs w:val="22"/>
              </w:rPr>
              <w:t xml:space="preserve"> ve spolupráci s </w:t>
            </w:r>
            <w:r w:rsidR="00F84FE6" w:rsidRPr="00F84FE6">
              <w:rPr>
                <w:rFonts w:ascii="Arial" w:hAnsi="Arial" w:cs="Arial"/>
                <w:i/>
                <w:sz w:val="22"/>
                <w:szCs w:val="22"/>
              </w:rPr>
              <w:t>Oddělení</w:t>
            </w:r>
            <w:r w:rsidR="00F84FE6"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="00F84FE6" w:rsidRPr="00F84FE6">
              <w:rPr>
                <w:rFonts w:ascii="Arial" w:hAnsi="Arial" w:cs="Arial"/>
                <w:i/>
                <w:sz w:val="22"/>
                <w:szCs w:val="22"/>
              </w:rPr>
              <w:t xml:space="preserve"> informačních systémů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E269C"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="00C80CC4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ledna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 xml:space="preserve"> 20</w:t>
            </w:r>
            <w:r w:rsidR="0032078A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46906" w:rsidRPr="00596DED" w:rsidRDefault="00DB5349" w:rsidP="00D4690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6DED">
              <w:rPr>
                <w:rFonts w:ascii="Arial" w:hAnsi="Arial" w:cs="Arial"/>
                <w:sz w:val="22"/>
                <w:szCs w:val="22"/>
              </w:rPr>
              <w:t xml:space="preserve">Na základě požadavku Ing. Bízkové </w:t>
            </w:r>
            <w:r w:rsidR="00CB7C8D">
              <w:rPr>
                <w:rFonts w:ascii="Arial" w:hAnsi="Arial" w:cs="Arial"/>
                <w:sz w:val="22"/>
                <w:szCs w:val="22"/>
              </w:rPr>
              <w:t>předneseném</w:t>
            </w:r>
            <w:r w:rsidRPr="00596DE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B7C8D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Pr="00596DED">
              <w:rPr>
                <w:rFonts w:ascii="Arial" w:hAnsi="Arial" w:cs="Arial"/>
                <w:sz w:val="22"/>
                <w:szCs w:val="22"/>
              </w:rPr>
              <w:t xml:space="preserve">374. zasedání Rady pro výzkum, vývoj a inovace </w:t>
            </w:r>
            <w:r w:rsidR="00CB7C8D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Pr="00596DED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CB7C8D"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 w:rsidRPr="00596DED">
              <w:rPr>
                <w:rFonts w:ascii="Arial" w:hAnsi="Arial" w:cs="Arial"/>
                <w:sz w:val="22"/>
                <w:szCs w:val="22"/>
              </w:rPr>
              <w:t>pře</w:t>
            </w:r>
            <w:r w:rsidR="00CB7C8D">
              <w:rPr>
                <w:rFonts w:ascii="Arial" w:hAnsi="Arial" w:cs="Arial"/>
                <w:sz w:val="22"/>
                <w:szCs w:val="22"/>
              </w:rPr>
              <w:t>dkládán</w:t>
            </w:r>
            <w:r w:rsidRPr="00596DED">
              <w:rPr>
                <w:rFonts w:ascii="Arial" w:hAnsi="Arial" w:cs="Arial"/>
                <w:sz w:val="22"/>
                <w:szCs w:val="22"/>
              </w:rPr>
              <w:t xml:space="preserve"> materiál obsahující data o úspěšnosti jednotl</w:t>
            </w:r>
            <w:r w:rsidR="00BB6D51">
              <w:rPr>
                <w:rFonts w:ascii="Arial" w:hAnsi="Arial" w:cs="Arial"/>
                <w:sz w:val="22"/>
                <w:szCs w:val="22"/>
              </w:rPr>
              <w:t>ivých veřejných soutěží</w:t>
            </w:r>
            <w:r w:rsidR="00D46906" w:rsidRPr="00596DE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BB6D51">
              <w:rPr>
                <w:rFonts w:ascii="Arial" w:hAnsi="Arial" w:cs="Arial"/>
                <w:sz w:val="22"/>
                <w:szCs w:val="22"/>
              </w:rPr>
              <w:t xml:space="preserve">údaje </w:t>
            </w:r>
            <w:r w:rsidR="00D46906" w:rsidRPr="00596DED">
              <w:rPr>
                <w:rFonts w:ascii="Arial" w:hAnsi="Arial" w:cs="Arial"/>
                <w:sz w:val="22"/>
                <w:szCs w:val="22"/>
              </w:rPr>
              <w:t>o</w:t>
            </w:r>
            <w:r w:rsidR="00BB6D51">
              <w:rPr>
                <w:rFonts w:ascii="Arial" w:hAnsi="Arial" w:cs="Arial"/>
                <w:sz w:val="22"/>
                <w:szCs w:val="22"/>
              </w:rPr>
              <w:t> </w:t>
            </w:r>
            <w:r w:rsidR="00D46906" w:rsidRPr="00596DED">
              <w:rPr>
                <w:rFonts w:ascii="Arial" w:hAnsi="Arial" w:cs="Arial"/>
                <w:sz w:val="22"/>
                <w:szCs w:val="22"/>
              </w:rPr>
              <w:t>výši soutě</w:t>
            </w:r>
            <w:r w:rsidR="00BB6D51">
              <w:rPr>
                <w:rFonts w:ascii="Arial" w:hAnsi="Arial" w:cs="Arial"/>
                <w:sz w:val="22"/>
                <w:szCs w:val="22"/>
              </w:rPr>
              <w:t>žené a přidělené účelové podpory</w:t>
            </w:r>
            <w:r w:rsidR="00D46906" w:rsidRPr="00596DE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06A41" w:rsidRPr="00AB734E" w:rsidRDefault="00D46906" w:rsidP="00D4690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96DED">
              <w:rPr>
                <w:rFonts w:ascii="Arial" w:hAnsi="Arial" w:cs="Arial"/>
                <w:sz w:val="22"/>
                <w:szCs w:val="22"/>
              </w:rPr>
              <w:t>Ú</w:t>
            </w:r>
            <w:r w:rsidR="00DB5349" w:rsidRPr="00596DED">
              <w:rPr>
                <w:rFonts w:ascii="Arial" w:hAnsi="Arial" w:cs="Arial"/>
                <w:sz w:val="22"/>
                <w:szCs w:val="22"/>
              </w:rPr>
              <w:t xml:space="preserve">daje </w:t>
            </w:r>
            <w:r w:rsidRPr="00596DED">
              <w:rPr>
                <w:rFonts w:ascii="Arial" w:hAnsi="Arial" w:cs="Arial"/>
                <w:sz w:val="22"/>
                <w:szCs w:val="22"/>
              </w:rPr>
              <w:t>byly exportovány</w:t>
            </w:r>
            <w:r w:rsidR="00DB5349" w:rsidRPr="00596DED">
              <w:rPr>
                <w:rFonts w:ascii="Arial" w:hAnsi="Arial" w:cs="Arial"/>
                <w:sz w:val="22"/>
                <w:szCs w:val="22"/>
              </w:rPr>
              <w:t xml:space="preserve"> z Informačního systému VaVaI (IS VaVaI) </w:t>
            </w:r>
            <w:r w:rsidR="00F84FE6" w:rsidRPr="00596DED">
              <w:rPr>
                <w:rFonts w:ascii="Arial" w:hAnsi="Arial" w:cs="Arial"/>
                <w:sz w:val="22"/>
                <w:szCs w:val="22"/>
              </w:rPr>
              <w:t xml:space="preserve">– Veřejné soutěže (VES) </w:t>
            </w:r>
            <w:r w:rsidR="00DB5349" w:rsidRPr="00596DED">
              <w:rPr>
                <w:rFonts w:ascii="Arial" w:hAnsi="Arial" w:cs="Arial"/>
                <w:sz w:val="22"/>
                <w:szCs w:val="22"/>
              </w:rPr>
              <w:t xml:space="preserve">k datu </w:t>
            </w:r>
            <w:r w:rsidRPr="00596DED">
              <w:rPr>
                <w:rFonts w:ascii="Arial" w:hAnsi="Arial" w:cs="Arial"/>
                <w:sz w:val="22"/>
                <w:szCs w:val="22"/>
              </w:rPr>
              <w:t>10. ledna</w:t>
            </w:r>
            <w:r w:rsidR="00DB5349" w:rsidRPr="00596DED">
              <w:rPr>
                <w:rFonts w:ascii="Arial" w:hAnsi="Arial" w:cs="Arial"/>
                <w:sz w:val="22"/>
                <w:szCs w:val="22"/>
              </w:rPr>
              <w:t xml:space="preserve"> 2022. Předmětem tohoto materiálu nejsou programy realizované formou veřejných zakázek a to s ohledem na odlišný režim jejich zadávání.</w:t>
            </w:r>
            <w:r w:rsidRPr="00596DED">
              <w:rPr>
                <w:rFonts w:ascii="Arial" w:hAnsi="Arial" w:cs="Arial"/>
                <w:sz w:val="22"/>
                <w:szCs w:val="22"/>
              </w:rPr>
              <w:t xml:space="preserve"> Tabulka obsahuje údaje o veřejných soutěžích se soutěžním rokem 2015 a dále, u kterých došlo k přidělení účelové podpory.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826B2F" w:rsidRDefault="00DB5349" w:rsidP="00DB5349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5349">
              <w:rPr>
                <w:rFonts w:ascii="Arial" w:hAnsi="Arial" w:cs="Arial"/>
                <w:bCs/>
                <w:sz w:val="22"/>
                <w:szCs w:val="22"/>
              </w:rPr>
              <w:t>Celková podpora výzkumu, úspěšnost v jednotlivých programech resortů</w:t>
            </w:r>
          </w:p>
        </w:tc>
      </w:tr>
    </w:tbl>
    <w:p w:rsidR="00F86D54" w:rsidRDefault="00620010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010" w:rsidRDefault="00620010" w:rsidP="008F77F6">
      <w:r>
        <w:separator/>
      </w:r>
    </w:p>
  </w:endnote>
  <w:endnote w:type="continuationSeparator" w:id="0">
    <w:p w:rsidR="00620010" w:rsidRDefault="0062001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010" w:rsidRDefault="00620010" w:rsidP="008F77F6">
      <w:r>
        <w:separator/>
      </w:r>
    </w:p>
  </w:footnote>
  <w:footnote w:type="continuationSeparator" w:id="0">
    <w:p w:rsidR="00620010" w:rsidRDefault="0062001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09C7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302C0"/>
    <w:rsid w:val="00237006"/>
    <w:rsid w:val="002405C0"/>
    <w:rsid w:val="00242103"/>
    <w:rsid w:val="0026386E"/>
    <w:rsid w:val="002778BB"/>
    <w:rsid w:val="00291599"/>
    <w:rsid w:val="002917C8"/>
    <w:rsid w:val="0029384F"/>
    <w:rsid w:val="002A0BC3"/>
    <w:rsid w:val="002A18DA"/>
    <w:rsid w:val="002A6EF1"/>
    <w:rsid w:val="002A7323"/>
    <w:rsid w:val="002C78F4"/>
    <w:rsid w:val="002C7FA8"/>
    <w:rsid w:val="002D514A"/>
    <w:rsid w:val="002E269C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3297"/>
    <w:rsid w:val="0058471A"/>
    <w:rsid w:val="005926F9"/>
    <w:rsid w:val="00596DED"/>
    <w:rsid w:val="005A36C1"/>
    <w:rsid w:val="005C67D1"/>
    <w:rsid w:val="005D257D"/>
    <w:rsid w:val="005D4C13"/>
    <w:rsid w:val="005E1E50"/>
    <w:rsid w:val="005F1603"/>
    <w:rsid w:val="005F277C"/>
    <w:rsid w:val="005F7293"/>
    <w:rsid w:val="00601640"/>
    <w:rsid w:val="00620010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C5D2D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0E7E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1886"/>
    <w:rsid w:val="00851E8A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45FFA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C46CA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B6D51"/>
    <w:rsid w:val="00BC66E7"/>
    <w:rsid w:val="00BF1C46"/>
    <w:rsid w:val="00C20639"/>
    <w:rsid w:val="00C341FB"/>
    <w:rsid w:val="00C720F5"/>
    <w:rsid w:val="00C75BD5"/>
    <w:rsid w:val="00C760D4"/>
    <w:rsid w:val="00C80CC4"/>
    <w:rsid w:val="00C92F11"/>
    <w:rsid w:val="00CB7C8D"/>
    <w:rsid w:val="00CC463E"/>
    <w:rsid w:val="00CE7925"/>
    <w:rsid w:val="00CF4717"/>
    <w:rsid w:val="00D01FEB"/>
    <w:rsid w:val="00D109B0"/>
    <w:rsid w:val="00D27C56"/>
    <w:rsid w:val="00D32B4C"/>
    <w:rsid w:val="00D4395B"/>
    <w:rsid w:val="00D4518B"/>
    <w:rsid w:val="00D46906"/>
    <w:rsid w:val="00D8534E"/>
    <w:rsid w:val="00D930C1"/>
    <w:rsid w:val="00DA1E2B"/>
    <w:rsid w:val="00DB3447"/>
    <w:rsid w:val="00DB5349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E26F9"/>
    <w:rsid w:val="00F01F87"/>
    <w:rsid w:val="00F165C8"/>
    <w:rsid w:val="00F16A3D"/>
    <w:rsid w:val="00F24D60"/>
    <w:rsid w:val="00F460CB"/>
    <w:rsid w:val="00F5110F"/>
    <w:rsid w:val="00F620E6"/>
    <w:rsid w:val="00F72FCA"/>
    <w:rsid w:val="00F7548D"/>
    <w:rsid w:val="00F829B9"/>
    <w:rsid w:val="00F84F17"/>
    <w:rsid w:val="00F84FE6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4</cp:revision>
  <cp:lastPrinted>2019-02-07T12:43:00Z</cp:lastPrinted>
  <dcterms:created xsi:type="dcterms:W3CDTF">2022-01-20T10:37:00Z</dcterms:created>
  <dcterms:modified xsi:type="dcterms:W3CDTF">2022-02-03T07:19:00Z</dcterms:modified>
</cp:coreProperties>
</file>